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8D" w:rsidRPr="0037747A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pt;margin-top:0;width:65pt;height:69.5pt;z-index:-251658752;mso-position-horizontal-relative:margin;mso-position-vertical-relative:margin" wrapcoords="-248 0 -248 21368 21600 21368 21600 0 -248 0">
            <v:imagedata r:id="rId5" o:title="NTU DP Logo"/>
            <w10:wrap anchorx="margin" anchory="margin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Ministry of science and education of Ukraine</w:t>
      </w:r>
    </w:p>
    <w:p w:rsidR="00010C5B" w:rsidRPr="0037747A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University of Technology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37747A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structural, theoretical and applied mechanics</w:t>
      </w:r>
      <w:bookmarkStart w:id="0" w:name="_GoBack"/>
      <w:bookmarkEnd w:id="0"/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7A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377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i</w:t>
      </w:r>
      <w:r>
        <w:rPr>
          <w:rFonts w:ascii="Times New Roman" w:hAnsi="Times New Roman" w:cs="Times New Roman"/>
          <w:sz w:val="28"/>
          <w:szCs w:val="28"/>
          <w:lang w:val="en-US"/>
        </w:rPr>
        <w:t>ndividual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solving</w:t>
      </w:r>
    </w:p>
    <w:p w:rsidR="0037747A" w:rsidRPr="0037747A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“Technical Mechanics”</w:t>
      </w:r>
    </w:p>
    <w:p w:rsidR="00010C5B" w:rsidRPr="009E046D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variant</w:t>
      </w:r>
      <w:proofErr w:type="gramEnd"/>
      <w:r w:rsidR="00010C5B" w:rsidRPr="009E04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Default="0037747A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="00010C5B" w:rsidRPr="009E046D">
        <w:rPr>
          <w:rFonts w:ascii="Times New Roman" w:hAnsi="Times New Roman" w:cs="Times New Roman"/>
          <w:sz w:val="28"/>
          <w:szCs w:val="28"/>
        </w:rPr>
        <w:t>:</w:t>
      </w:r>
    </w:p>
    <w:p w:rsidR="0037747A" w:rsidRDefault="0037747A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Ivan</w:t>
      </w:r>
    </w:p>
    <w:p w:rsidR="00010C5B" w:rsidRPr="0037747A" w:rsidRDefault="0037747A" w:rsidP="0037747A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 of group </w:t>
      </w:r>
      <w:r w:rsidR="00010C5B" w:rsidRPr="009E046D">
        <w:rPr>
          <w:rFonts w:ascii="Times New Roman" w:hAnsi="Times New Roman" w:cs="Times New Roman"/>
          <w:sz w:val="28"/>
          <w:szCs w:val="28"/>
        </w:rPr>
        <w:t>184-18-1</w:t>
      </w:r>
    </w:p>
    <w:p w:rsidR="00010C5B" w:rsidRPr="009E046D" w:rsidRDefault="0037747A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="009E046D">
        <w:rPr>
          <w:rFonts w:ascii="Times New Roman" w:hAnsi="Times New Roman" w:cs="Times New Roman"/>
          <w:sz w:val="28"/>
          <w:szCs w:val="28"/>
        </w:rPr>
        <w:t>:</w:t>
      </w:r>
    </w:p>
    <w:p w:rsidR="00010C5B" w:rsidRPr="0037747A" w:rsidRDefault="0037747A" w:rsidP="009E046D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010C5B" w:rsidRPr="009E0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Bortnik</w:t>
      </w:r>
      <w:proofErr w:type="spellEnd"/>
      <w:r w:rsidR="00010C5B" w:rsidRPr="009E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Ph.D.</w:t>
      </w: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Pr="009E046D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Pr="009E046D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8FA" w:rsidRDefault="003138F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7A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Default="00010C5B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46D" w:rsidRDefault="009E046D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5B" w:rsidRPr="009E046D" w:rsidRDefault="0037747A" w:rsidP="00010C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="00010C5B" w:rsidRPr="009E046D">
        <w:rPr>
          <w:rFonts w:ascii="Times New Roman" w:hAnsi="Times New Roman" w:cs="Times New Roman"/>
          <w:sz w:val="28"/>
          <w:szCs w:val="28"/>
        </w:rPr>
        <w:t>, 2018</w:t>
      </w:r>
    </w:p>
    <w:sectPr w:rsidR="00010C5B" w:rsidRPr="009E046D" w:rsidSect="00734E8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0C5B"/>
    <w:rsid w:val="00010C5B"/>
    <w:rsid w:val="00156268"/>
    <w:rsid w:val="003138FA"/>
    <w:rsid w:val="0037747A"/>
    <w:rsid w:val="0042798E"/>
    <w:rsid w:val="006C4471"/>
    <w:rsid w:val="00734E8D"/>
    <w:rsid w:val="009B38BB"/>
    <w:rsid w:val="009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377293-2C53-437F-BEED-3B845F8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FCE3-34DE-4A44-A14A-459B091A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Onyshchenko</dc:creator>
  <cp:keywords/>
  <dc:description/>
  <cp:lastModifiedBy>Serhii Onyshchenko</cp:lastModifiedBy>
  <cp:revision>7</cp:revision>
  <dcterms:created xsi:type="dcterms:W3CDTF">2018-10-22T16:31:00Z</dcterms:created>
  <dcterms:modified xsi:type="dcterms:W3CDTF">2020-04-02T11:49:00Z</dcterms:modified>
</cp:coreProperties>
</file>